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inorEastAsia"/>
          <w:bCs/>
          <w:sz w:val="44"/>
          <w:szCs w:val="44"/>
          <w:highlight w:val="none"/>
        </w:rPr>
        <w:t>北京融资担保基金投资集团有限公司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pacing w:val="60"/>
          <w:sz w:val="28"/>
          <w:szCs w:val="18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</w:rPr>
        <w:t>社会招聘报名表</w:t>
      </w:r>
      <w:r>
        <w:rPr>
          <w:rFonts w:hint="eastAsia" w:ascii="仿宋_GB2312" w:hAnsi="仿宋_GB2312" w:eastAsia="仿宋_GB2312" w:cs="仿宋_GB2312"/>
          <w:spacing w:val="60"/>
          <w:sz w:val="28"/>
          <w:szCs w:val="18"/>
        </w:rPr>
        <w:t xml:space="preserve">           </w:t>
      </w:r>
    </w:p>
    <w:tbl>
      <w:tblPr>
        <w:tblStyle w:val="6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/>
              </w:rPr>
              <w:t>个人电子照片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首次参加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（万/年）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（万/年）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/>
              </w:rPr>
              <w:t>从最高学历起填写本科及以上学历信息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院校、系及专业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200X.09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200X.06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请在此补充填写您认为公司需要了解的其他个人情况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张生活近照）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ind w:firstLine="960" w:firstLineChars="4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本人声明以上内容全部属实，且本人愿意承担因不实内容引发的一切后果。</w:t>
            </w:r>
          </w:p>
          <w:p>
            <w:pPr>
              <w:ind w:firstLine="960" w:firstLineChars="400"/>
              <w:rPr>
                <w:rFonts w:cs="宋体"/>
                <w:sz w:val="24"/>
              </w:rPr>
            </w:pPr>
          </w:p>
          <w:p>
            <w:pPr>
              <w:ind w:firstLine="6480" w:firstLineChars="27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应聘人：       </w:t>
            </w:r>
          </w:p>
          <w:p>
            <w:pPr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ind w:firstLine="6480" w:firstLineChars="27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审核日期：</w:t>
            </w: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 xml:space="preserve">   年    月    日 </w:t>
            </w:r>
          </w:p>
          <w:p>
            <w:pPr>
              <w:ind w:firstLine="6480" w:firstLineChars="27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审核日期：</w:t>
            </w: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 xml:space="preserve">   年    月    日 </w:t>
            </w:r>
          </w:p>
          <w:p>
            <w:pPr>
              <w:ind w:firstLine="6480" w:firstLineChars="2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numId w:val="0"/>
              </w:num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1.</w:t>
            </w:r>
            <w:r>
              <w:rPr>
                <w:rFonts w:hint="eastAsia" w:eastAsia="楷体_GB2312"/>
                <w:sz w:val="24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2.</w:t>
            </w:r>
            <w:r>
              <w:rPr>
                <w:rFonts w:hint="eastAsia" w:eastAsia="楷体_GB2312"/>
                <w:sz w:val="24"/>
              </w:rPr>
              <w:t>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3.</w:t>
            </w:r>
            <w:r>
              <w:rPr>
                <w:rFonts w:hint="eastAsia" w:eastAsia="楷体_GB2312"/>
                <w:sz w:val="24"/>
              </w:rPr>
              <w:t>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cs="宋体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4.</w:t>
            </w:r>
            <w:bookmarkStart w:id="14" w:name="_GoBack"/>
            <w:bookmarkEnd w:id="14"/>
            <w:r>
              <w:rPr>
                <w:rFonts w:hint="eastAsia" w:eastAsia="楷体_GB2312"/>
                <w:sz w:val="24"/>
              </w:rPr>
              <w:t>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spacing w:line="20" w:lineRule="atLeast"/>
        <w:jc w:val="center"/>
        <w:rPr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47070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57205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3A7EC3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65772"/>
    <w:rsid w:val="00980932"/>
    <w:rsid w:val="00984DD5"/>
    <w:rsid w:val="009A563B"/>
    <w:rsid w:val="009B2BA0"/>
    <w:rsid w:val="009B719E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B1474"/>
    <w:rsid w:val="00DD7A74"/>
    <w:rsid w:val="00E30BF7"/>
    <w:rsid w:val="00E77DAB"/>
    <w:rsid w:val="00E91625"/>
    <w:rsid w:val="00EA7C54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573FE3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D22E0A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39"/>
    <w:pPr>
      <w:ind w:left="840" w:leftChars="400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10</Pages>
  <Words>220</Words>
  <Characters>1260</Characters>
  <Lines>10</Lines>
  <Paragraphs>2</Paragraphs>
  <TotalTime>0</TotalTime>
  <ScaleCrop>false</ScaleCrop>
  <LinksUpToDate>false</LinksUpToDate>
  <CharactersWithSpaces>1478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zj</cp:lastModifiedBy>
  <cp:lastPrinted>2019-06-26T06:32:00Z</cp:lastPrinted>
  <dcterms:modified xsi:type="dcterms:W3CDTF">2021-10-22T03:54:07Z</dcterms:modified>
  <dc:title>前台面试表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